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8124" w14:textId="77777777" w:rsidR="001619A9" w:rsidRPr="00E62480" w:rsidRDefault="001619A9" w:rsidP="004412A8">
      <w:pPr>
        <w:pStyle w:val="Title"/>
        <w:tabs>
          <w:tab w:val="left" w:pos="2220"/>
          <w:tab w:val="center" w:pos="4320"/>
        </w:tabs>
        <w:rPr>
          <w:b w:val="0"/>
          <w:sz w:val="28"/>
          <w:szCs w:val="28"/>
        </w:rPr>
      </w:pPr>
      <w:r w:rsidRPr="00E62480">
        <w:rPr>
          <w:b w:val="0"/>
          <w:sz w:val="28"/>
          <w:szCs w:val="28"/>
        </w:rPr>
        <w:t>Town of Montrose</w:t>
      </w:r>
    </w:p>
    <w:p w14:paraId="75632FFF" w14:textId="77777777" w:rsidR="001619A9" w:rsidRPr="00E62480" w:rsidRDefault="001619A9" w:rsidP="001619A9">
      <w:pPr>
        <w:jc w:val="center"/>
        <w:rPr>
          <w:bCs/>
          <w:sz w:val="28"/>
          <w:szCs w:val="28"/>
        </w:rPr>
      </w:pPr>
      <w:r w:rsidRPr="00E62480">
        <w:rPr>
          <w:bCs/>
          <w:sz w:val="28"/>
          <w:szCs w:val="28"/>
        </w:rPr>
        <w:t>Land Use Committee Meeting</w:t>
      </w:r>
    </w:p>
    <w:p w14:paraId="79353575" w14:textId="5667FA09" w:rsidR="001619A9" w:rsidRPr="00E62480" w:rsidRDefault="001619A9" w:rsidP="001619A9">
      <w:pPr>
        <w:jc w:val="center"/>
        <w:rPr>
          <w:bCs/>
          <w:sz w:val="28"/>
          <w:szCs w:val="28"/>
        </w:rPr>
      </w:pPr>
      <w:r w:rsidRPr="00E62480">
        <w:rPr>
          <w:bCs/>
          <w:sz w:val="28"/>
          <w:szCs w:val="28"/>
        </w:rPr>
        <w:t xml:space="preserve">Monday, </w:t>
      </w:r>
      <w:r w:rsidR="00C54B31">
        <w:rPr>
          <w:bCs/>
          <w:sz w:val="28"/>
          <w:szCs w:val="28"/>
        </w:rPr>
        <w:t>Sept</w:t>
      </w:r>
      <w:r w:rsidR="00B52C92">
        <w:rPr>
          <w:bCs/>
          <w:sz w:val="28"/>
          <w:szCs w:val="28"/>
        </w:rPr>
        <w:t>ember</w:t>
      </w:r>
      <w:r w:rsidR="00EA2240">
        <w:rPr>
          <w:bCs/>
          <w:sz w:val="28"/>
          <w:szCs w:val="28"/>
        </w:rPr>
        <w:t xml:space="preserve"> </w:t>
      </w:r>
      <w:r w:rsidR="00C54B31">
        <w:rPr>
          <w:bCs/>
          <w:sz w:val="28"/>
          <w:szCs w:val="28"/>
        </w:rPr>
        <w:t>27</w:t>
      </w:r>
      <w:r w:rsidR="00586B74">
        <w:rPr>
          <w:bCs/>
          <w:sz w:val="28"/>
          <w:szCs w:val="28"/>
        </w:rPr>
        <w:t>, 202</w:t>
      </w:r>
      <w:r w:rsidR="003028AB">
        <w:rPr>
          <w:bCs/>
          <w:sz w:val="28"/>
          <w:szCs w:val="28"/>
        </w:rPr>
        <w:t>1</w:t>
      </w:r>
      <w:r>
        <w:rPr>
          <w:bCs/>
          <w:sz w:val="28"/>
          <w:szCs w:val="28"/>
        </w:rPr>
        <w:t>,</w:t>
      </w:r>
      <w:r w:rsidRPr="00E62480">
        <w:rPr>
          <w:bCs/>
          <w:sz w:val="28"/>
          <w:szCs w:val="28"/>
        </w:rPr>
        <w:t xml:space="preserve"> 7:30 P.M.</w:t>
      </w:r>
    </w:p>
    <w:p w14:paraId="0950B208" w14:textId="77777777" w:rsidR="001619A9" w:rsidRPr="00E62480" w:rsidRDefault="001619A9" w:rsidP="001619A9">
      <w:pPr>
        <w:jc w:val="center"/>
        <w:rPr>
          <w:bCs/>
          <w:sz w:val="28"/>
          <w:szCs w:val="28"/>
        </w:rPr>
      </w:pPr>
      <w:r w:rsidRPr="00E62480">
        <w:rPr>
          <w:bCs/>
          <w:sz w:val="28"/>
          <w:szCs w:val="28"/>
        </w:rPr>
        <w:t>Montrose Town Hall, 1341 Diane Avenue</w:t>
      </w:r>
    </w:p>
    <w:p w14:paraId="77CA9F5D" w14:textId="77777777" w:rsidR="001619A9" w:rsidRDefault="001619A9" w:rsidP="004412A8">
      <w:pPr>
        <w:jc w:val="center"/>
        <w:rPr>
          <w:bCs/>
          <w:sz w:val="28"/>
          <w:szCs w:val="28"/>
        </w:rPr>
      </w:pPr>
      <w:r w:rsidRPr="00E62480">
        <w:rPr>
          <w:bCs/>
          <w:sz w:val="28"/>
          <w:szCs w:val="28"/>
        </w:rPr>
        <w:t>Belleville WI 53508</w:t>
      </w:r>
    </w:p>
    <w:p w14:paraId="3350B769" w14:textId="77777777" w:rsidR="00586B74" w:rsidRDefault="00586B74" w:rsidP="004412A8">
      <w:pPr>
        <w:jc w:val="center"/>
        <w:rPr>
          <w:bCs/>
          <w:sz w:val="28"/>
          <w:szCs w:val="28"/>
        </w:rPr>
      </w:pPr>
    </w:p>
    <w:p w14:paraId="1A5905D0" w14:textId="77777777" w:rsidR="001619A9" w:rsidRPr="008B7ADC" w:rsidRDefault="001619A9" w:rsidP="001619A9">
      <w:pPr>
        <w:rPr>
          <w:bCs/>
          <w:sz w:val="28"/>
          <w:szCs w:val="28"/>
        </w:rPr>
      </w:pPr>
      <w:r w:rsidRPr="008B7ADC">
        <w:rPr>
          <w:bCs/>
          <w:sz w:val="28"/>
          <w:szCs w:val="28"/>
        </w:rPr>
        <w:t>Call to Order</w:t>
      </w:r>
    </w:p>
    <w:p w14:paraId="6440B249" w14:textId="77777777" w:rsidR="001619A9" w:rsidRDefault="001619A9" w:rsidP="001619A9">
      <w:pPr>
        <w:rPr>
          <w:bCs/>
          <w:sz w:val="28"/>
          <w:szCs w:val="28"/>
        </w:rPr>
      </w:pPr>
      <w:r w:rsidRPr="008B7ADC">
        <w:rPr>
          <w:bCs/>
          <w:sz w:val="28"/>
          <w:szCs w:val="28"/>
        </w:rPr>
        <w:t>Approval of Minutes</w:t>
      </w:r>
    </w:p>
    <w:p w14:paraId="21047D6D" w14:textId="77777777" w:rsidR="004412A8" w:rsidRDefault="004412A8" w:rsidP="001619A9">
      <w:pPr>
        <w:rPr>
          <w:bCs/>
          <w:sz w:val="28"/>
          <w:szCs w:val="28"/>
        </w:rPr>
      </w:pPr>
    </w:p>
    <w:p w14:paraId="133559BF" w14:textId="27765164" w:rsidR="00B52C92" w:rsidRDefault="00B52C92" w:rsidP="00B52C92">
      <w:pPr>
        <w:numPr>
          <w:ilvl w:val="0"/>
          <w:numId w:val="2"/>
        </w:numPr>
        <w:rPr>
          <w:bCs/>
          <w:sz w:val="28"/>
          <w:szCs w:val="28"/>
        </w:rPr>
      </w:pPr>
      <w:bookmarkStart w:id="0" w:name="_Hlk82443006"/>
      <w:r>
        <w:rPr>
          <w:bCs/>
          <w:sz w:val="28"/>
          <w:szCs w:val="28"/>
        </w:rPr>
        <w:t>Discussion and/or Recommendation on Conditional Use Permit Application Parcel</w:t>
      </w:r>
      <w:r w:rsidR="00A87DC4">
        <w:rPr>
          <w:bCs/>
          <w:sz w:val="28"/>
          <w:szCs w:val="28"/>
        </w:rPr>
        <w:t xml:space="preserve"> </w:t>
      </w:r>
      <w:r w:rsidR="003C68B7">
        <w:rPr>
          <w:bCs/>
          <w:sz w:val="28"/>
          <w:szCs w:val="28"/>
        </w:rPr>
        <w:t>058-272-9955-0, 0508-272-9935-8</w:t>
      </w:r>
      <w:r>
        <w:rPr>
          <w:bCs/>
          <w:sz w:val="28"/>
          <w:szCs w:val="28"/>
        </w:rPr>
        <w:t xml:space="preserve">. Property address </w:t>
      </w:r>
      <w:r w:rsidR="00A87DC4">
        <w:rPr>
          <w:bCs/>
          <w:sz w:val="28"/>
          <w:szCs w:val="28"/>
        </w:rPr>
        <w:t xml:space="preserve">7002 </w:t>
      </w:r>
      <w:r>
        <w:rPr>
          <w:bCs/>
          <w:sz w:val="28"/>
          <w:szCs w:val="28"/>
        </w:rPr>
        <w:t>Little Lakes Road.</w:t>
      </w:r>
    </w:p>
    <w:p w14:paraId="011D275F" w14:textId="567C2A46" w:rsidR="003C68B7" w:rsidRDefault="003C68B7" w:rsidP="003C68B7">
      <w:pPr>
        <w:rPr>
          <w:bCs/>
          <w:sz w:val="28"/>
          <w:szCs w:val="28"/>
        </w:rPr>
      </w:pPr>
    </w:p>
    <w:p w14:paraId="746E9333" w14:textId="2F7F0617" w:rsidR="003C68B7" w:rsidRDefault="003C68B7" w:rsidP="003C68B7">
      <w:pPr>
        <w:ind w:left="720"/>
        <w:rPr>
          <w:bCs/>
          <w:sz w:val="28"/>
          <w:szCs w:val="28"/>
        </w:rPr>
      </w:pPr>
      <w:bookmarkStart w:id="1" w:name="_Hlk82442992"/>
      <w:r>
        <w:rPr>
          <w:bCs/>
          <w:sz w:val="28"/>
          <w:szCs w:val="28"/>
        </w:rPr>
        <w:t xml:space="preserve">Kevin Grinvalsky </w:t>
      </w:r>
      <w:r w:rsidR="00543204">
        <w:rPr>
          <w:bCs/>
          <w:sz w:val="28"/>
          <w:szCs w:val="28"/>
        </w:rPr>
        <w:t xml:space="preserve">requests turning the </w:t>
      </w:r>
      <w:r>
        <w:rPr>
          <w:bCs/>
          <w:sz w:val="28"/>
          <w:szCs w:val="28"/>
        </w:rPr>
        <w:t>first level of the barn into an office and show room for a small family business that builds custom and spec homes. The show room will be a place where clients can make selection</w:t>
      </w:r>
      <w:r w:rsidR="00543204">
        <w:rPr>
          <w:bCs/>
          <w:sz w:val="28"/>
          <w:szCs w:val="28"/>
        </w:rPr>
        <w:t>s</w:t>
      </w:r>
      <w:r>
        <w:rPr>
          <w:bCs/>
          <w:sz w:val="28"/>
          <w:szCs w:val="28"/>
        </w:rPr>
        <w:t xml:space="preserve"> of finishes for their house</w:t>
      </w:r>
      <w:r w:rsidR="00543204">
        <w:rPr>
          <w:bCs/>
          <w:sz w:val="28"/>
          <w:szCs w:val="28"/>
        </w:rPr>
        <w:t>s</w:t>
      </w:r>
      <w:r>
        <w:rPr>
          <w:bCs/>
          <w:sz w:val="28"/>
          <w:szCs w:val="28"/>
        </w:rPr>
        <w:t>.  No products will be sold out of the location.  The show room will have pre-selected products from vendors.  The products selected from the show room will be purchased from the vendors.  The show room is to reduce travel and meetings to vendors’ showrooms</w:t>
      </w:r>
      <w:r w:rsidR="00D5379B">
        <w:rPr>
          <w:bCs/>
          <w:sz w:val="28"/>
          <w:szCs w:val="28"/>
        </w:rPr>
        <w:t xml:space="preserve"> and </w:t>
      </w:r>
      <w:r w:rsidR="00E75FFA">
        <w:rPr>
          <w:bCs/>
          <w:sz w:val="28"/>
          <w:szCs w:val="28"/>
        </w:rPr>
        <w:t xml:space="preserve">will be </w:t>
      </w:r>
      <w:r w:rsidR="00D5379B">
        <w:rPr>
          <w:bCs/>
          <w:sz w:val="28"/>
          <w:szCs w:val="28"/>
        </w:rPr>
        <w:t>used by appointment only</w:t>
      </w:r>
      <w:r>
        <w:rPr>
          <w:bCs/>
          <w:sz w:val="28"/>
          <w:szCs w:val="28"/>
        </w:rPr>
        <w:t>.</w:t>
      </w:r>
    </w:p>
    <w:bookmarkEnd w:id="0"/>
    <w:bookmarkEnd w:id="1"/>
    <w:p w14:paraId="71B35A6A" w14:textId="77777777" w:rsidR="00A87DC4" w:rsidRDefault="00A87DC4" w:rsidP="00B52C92">
      <w:pPr>
        <w:ind w:left="360"/>
        <w:rPr>
          <w:bCs/>
          <w:sz w:val="28"/>
          <w:szCs w:val="28"/>
        </w:rPr>
      </w:pPr>
    </w:p>
    <w:p w14:paraId="522C82F7" w14:textId="3C4E5416" w:rsidR="003028AB" w:rsidRDefault="003028AB" w:rsidP="004412A8">
      <w:pPr>
        <w:numPr>
          <w:ilvl w:val="0"/>
          <w:numId w:val="2"/>
        </w:numPr>
        <w:rPr>
          <w:bCs/>
          <w:sz w:val="28"/>
          <w:szCs w:val="28"/>
        </w:rPr>
      </w:pPr>
      <w:bookmarkStart w:id="2" w:name="_Hlk82442898"/>
      <w:r>
        <w:rPr>
          <w:bCs/>
          <w:sz w:val="28"/>
          <w:szCs w:val="28"/>
        </w:rPr>
        <w:t xml:space="preserve">Discussion and/or Recommendation on </w:t>
      </w:r>
      <w:r w:rsidR="00C54B31">
        <w:rPr>
          <w:bCs/>
          <w:sz w:val="28"/>
          <w:szCs w:val="28"/>
        </w:rPr>
        <w:t>Conditional Use Permit</w:t>
      </w:r>
      <w:r>
        <w:rPr>
          <w:bCs/>
          <w:sz w:val="28"/>
          <w:szCs w:val="28"/>
        </w:rPr>
        <w:t xml:space="preserve"> Application Parcel 0508-</w:t>
      </w:r>
      <w:r w:rsidR="00B52C92">
        <w:rPr>
          <w:bCs/>
          <w:sz w:val="28"/>
          <w:szCs w:val="28"/>
        </w:rPr>
        <w:t>0</w:t>
      </w:r>
      <w:r>
        <w:rPr>
          <w:bCs/>
          <w:sz w:val="28"/>
          <w:szCs w:val="28"/>
        </w:rPr>
        <w:t>23-9510-</w:t>
      </w:r>
      <w:r w:rsidR="00B52C92">
        <w:rPr>
          <w:bCs/>
          <w:sz w:val="28"/>
          <w:szCs w:val="28"/>
        </w:rPr>
        <w:t>8</w:t>
      </w:r>
      <w:r>
        <w:rPr>
          <w:bCs/>
          <w:sz w:val="28"/>
          <w:szCs w:val="28"/>
        </w:rPr>
        <w:t xml:space="preserve">. </w:t>
      </w:r>
      <w:r w:rsidR="00B52C92">
        <w:rPr>
          <w:bCs/>
          <w:sz w:val="28"/>
          <w:szCs w:val="28"/>
        </w:rPr>
        <w:t xml:space="preserve"> </w:t>
      </w:r>
      <w:r>
        <w:rPr>
          <w:bCs/>
          <w:sz w:val="28"/>
          <w:szCs w:val="28"/>
        </w:rPr>
        <w:t>Property address 6</w:t>
      </w:r>
      <w:r w:rsidR="00B52C92">
        <w:rPr>
          <w:bCs/>
          <w:sz w:val="28"/>
          <w:szCs w:val="28"/>
        </w:rPr>
        <w:t>858</w:t>
      </w:r>
      <w:r>
        <w:rPr>
          <w:bCs/>
          <w:sz w:val="28"/>
          <w:szCs w:val="28"/>
        </w:rPr>
        <w:t xml:space="preserve"> </w:t>
      </w:r>
      <w:r w:rsidR="00B52C92">
        <w:rPr>
          <w:bCs/>
          <w:sz w:val="28"/>
          <w:szCs w:val="28"/>
        </w:rPr>
        <w:t>Paoli</w:t>
      </w:r>
      <w:r>
        <w:rPr>
          <w:bCs/>
          <w:sz w:val="28"/>
          <w:szCs w:val="28"/>
        </w:rPr>
        <w:t xml:space="preserve"> Road</w:t>
      </w:r>
      <w:r w:rsidR="00B52C92">
        <w:rPr>
          <w:bCs/>
          <w:sz w:val="28"/>
          <w:szCs w:val="28"/>
        </w:rPr>
        <w:t xml:space="preserve"> (</w:t>
      </w:r>
      <w:r w:rsidR="00C54B31">
        <w:rPr>
          <w:bCs/>
          <w:sz w:val="28"/>
          <w:szCs w:val="28"/>
        </w:rPr>
        <w:t>Old Paoli Creamery</w:t>
      </w:r>
      <w:r w:rsidR="00B52C92">
        <w:rPr>
          <w:bCs/>
          <w:sz w:val="28"/>
          <w:szCs w:val="28"/>
        </w:rPr>
        <w:t>).</w:t>
      </w:r>
    </w:p>
    <w:p w14:paraId="08F2ECDE" w14:textId="77777777" w:rsidR="00C54B31" w:rsidRDefault="00C54B31" w:rsidP="00C54B31">
      <w:pPr>
        <w:ind w:left="720"/>
        <w:rPr>
          <w:bCs/>
          <w:sz w:val="28"/>
          <w:szCs w:val="28"/>
        </w:rPr>
      </w:pPr>
    </w:p>
    <w:p w14:paraId="14D0C6A5" w14:textId="57C64D9A" w:rsidR="00543204" w:rsidRDefault="00543204" w:rsidP="00543204">
      <w:pPr>
        <w:ind w:left="720"/>
        <w:rPr>
          <w:bCs/>
          <w:sz w:val="28"/>
          <w:szCs w:val="28"/>
        </w:rPr>
      </w:pPr>
      <w:r>
        <w:rPr>
          <w:bCs/>
          <w:sz w:val="28"/>
          <w:szCs w:val="28"/>
        </w:rPr>
        <w:t>Nicolaas Mink and Danika Brubaker seek to preserve and restore the Old Paoli Creamery.  They are requesting outdoor entertainment or assembly (for outdoor and patio dining), indoor entertainment or assembly (for two restaurants) and indoor commercial lodging (for 10-room boutique hotel).</w:t>
      </w:r>
    </w:p>
    <w:bookmarkEnd w:id="2"/>
    <w:p w14:paraId="7215D434" w14:textId="77777777" w:rsidR="00586B74" w:rsidRDefault="00586B74" w:rsidP="00586B74">
      <w:pPr>
        <w:ind w:left="720"/>
        <w:rPr>
          <w:bCs/>
          <w:sz w:val="28"/>
          <w:szCs w:val="28"/>
        </w:rPr>
      </w:pPr>
    </w:p>
    <w:p w14:paraId="4A7AB83D" w14:textId="77777777" w:rsidR="00586B74" w:rsidRDefault="00586B74" w:rsidP="00586B74">
      <w:pPr>
        <w:ind w:left="720"/>
        <w:rPr>
          <w:bCs/>
          <w:sz w:val="28"/>
          <w:szCs w:val="28"/>
        </w:rPr>
      </w:pPr>
    </w:p>
    <w:p w14:paraId="60FAE4FC" w14:textId="77777777" w:rsidR="00586B74" w:rsidRDefault="00586B74" w:rsidP="001619A9">
      <w:pPr>
        <w:rPr>
          <w:sz w:val="28"/>
          <w:szCs w:val="28"/>
        </w:rPr>
      </w:pPr>
    </w:p>
    <w:p w14:paraId="142F75CF" w14:textId="77777777" w:rsidR="001619A9" w:rsidRDefault="001619A9" w:rsidP="001619A9">
      <w:pPr>
        <w:rPr>
          <w:sz w:val="28"/>
          <w:szCs w:val="28"/>
        </w:rPr>
      </w:pPr>
      <w:r>
        <w:rPr>
          <w:sz w:val="28"/>
          <w:szCs w:val="28"/>
        </w:rPr>
        <w:t>Public Input</w:t>
      </w:r>
    </w:p>
    <w:p w14:paraId="7BC74D01" w14:textId="77777777" w:rsidR="001619A9" w:rsidRPr="001619A9" w:rsidRDefault="001619A9" w:rsidP="001619A9">
      <w:pPr>
        <w:rPr>
          <w:sz w:val="28"/>
          <w:szCs w:val="28"/>
        </w:rPr>
      </w:pPr>
      <w:r>
        <w:rPr>
          <w:sz w:val="28"/>
          <w:szCs w:val="28"/>
        </w:rPr>
        <w:t>Adjournment</w:t>
      </w:r>
    </w:p>
    <w:p w14:paraId="27E21228" w14:textId="77777777" w:rsidR="001619A9" w:rsidRPr="001619A9" w:rsidRDefault="001619A9" w:rsidP="001619A9">
      <w:pPr>
        <w:rPr>
          <w:sz w:val="28"/>
          <w:szCs w:val="28"/>
        </w:rPr>
      </w:pPr>
    </w:p>
    <w:p w14:paraId="26DF4680" w14:textId="77777777" w:rsidR="001619A9" w:rsidRDefault="001619A9" w:rsidP="001619A9">
      <w:pPr>
        <w:pStyle w:val="ListParagraph"/>
        <w:ind w:left="0"/>
        <w:rPr>
          <w:rFonts w:ascii="Times New Roman" w:hAnsi="Times New Roman"/>
          <w:sz w:val="28"/>
          <w:szCs w:val="28"/>
        </w:rPr>
      </w:pPr>
      <w:r>
        <w:rPr>
          <w:rFonts w:ascii="Times New Roman" w:hAnsi="Times New Roman"/>
          <w:sz w:val="28"/>
          <w:szCs w:val="28"/>
        </w:rPr>
        <w:t>Junior Eichelkraut</w:t>
      </w:r>
      <w:r w:rsidRPr="008B7ADC">
        <w:rPr>
          <w:rFonts w:ascii="Times New Roman" w:hAnsi="Times New Roman"/>
          <w:sz w:val="28"/>
          <w:szCs w:val="28"/>
        </w:rPr>
        <w:t>, Chairperson</w:t>
      </w:r>
    </w:p>
    <w:p w14:paraId="5EA0584B" w14:textId="77777777" w:rsidR="00E25D9E" w:rsidRDefault="00E25D9E" w:rsidP="001619A9">
      <w:pPr>
        <w:pStyle w:val="ListParagraph"/>
        <w:ind w:left="0"/>
        <w:rPr>
          <w:rFonts w:ascii="Times New Roman" w:hAnsi="Times New Roman"/>
          <w:sz w:val="28"/>
          <w:szCs w:val="28"/>
        </w:rPr>
      </w:pPr>
    </w:p>
    <w:p w14:paraId="5ACCD406" w14:textId="5076A1CA" w:rsidR="00E25D9E" w:rsidRDefault="00E25D9E" w:rsidP="001619A9">
      <w:pPr>
        <w:pStyle w:val="ListParagraph"/>
        <w:ind w:left="0"/>
        <w:rPr>
          <w:rFonts w:ascii="Times New Roman" w:hAnsi="Times New Roman"/>
          <w:sz w:val="28"/>
          <w:szCs w:val="28"/>
        </w:rPr>
      </w:pPr>
      <w:r>
        <w:rPr>
          <w:rFonts w:ascii="Times New Roman" w:hAnsi="Times New Roman"/>
          <w:sz w:val="28"/>
          <w:szCs w:val="28"/>
        </w:rPr>
        <w:t xml:space="preserve">Uploaded to townofmontrose.com on </w:t>
      </w:r>
      <w:r w:rsidR="00A80BE8">
        <w:rPr>
          <w:rFonts w:ascii="Times New Roman" w:hAnsi="Times New Roman"/>
          <w:sz w:val="28"/>
          <w:szCs w:val="28"/>
        </w:rPr>
        <w:t>1</w:t>
      </w:r>
      <w:r w:rsidR="0047776E">
        <w:rPr>
          <w:rFonts w:ascii="Times New Roman" w:hAnsi="Times New Roman"/>
          <w:sz w:val="28"/>
          <w:szCs w:val="28"/>
        </w:rPr>
        <w:t>4</w:t>
      </w:r>
      <w:r w:rsidR="00D301C2">
        <w:rPr>
          <w:rFonts w:ascii="Times New Roman" w:hAnsi="Times New Roman"/>
          <w:sz w:val="28"/>
          <w:szCs w:val="28"/>
        </w:rPr>
        <w:t xml:space="preserve"> </w:t>
      </w:r>
      <w:r w:rsidR="00B52C92">
        <w:rPr>
          <w:rFonts w:ascii="Times New Roman" w:hAnsi="Times New Roman"/>
          <w:sz w:val="28"/>
          <w:szCs w:val="28"/>
        </w:rPr>
        <w:t>September</w:t>
      </w:r>
      <w:r w:rsidR="00D301C2">
        <w:rPr>
          <w:rFonts w:ascii="Times New Roman" w:hAnsi="Times New Roman"/>
          <w:sz w:val="28"/>
          <w:szCs w:val="28"/>
        </w:rPr>
        <w:t xml:space="preserve"> 2021</w:t>
      </w:r>
    </w:p>
    <w:p w14:paraId="7EEEE1FD" w14:textId="40B72FC0" w:rsidR="00E25D9E" w:rsidRDefault="00E25D9E" w:rsidP="001619A9">
      <w:pPr>
        <w:pStyle w:val="ListParagraph"/>
        <w:ind w:left="0"/>
        <w:rPr>
          <w:rFonts w:ascii="Times New Roman" w:hAnsi="Times New Roman"/>
          <w:sz w:val="28"/>
          <w:szCs w:val="28"/>
        </w:rPr>
      </w:pPr>
      <w:r>
        <w:rPr>
          <w:rFonts w:ascii="Times New Roman" w:hAnsi="Times New Roman"/>
          <w:sz w:val="28"/>
          <w:szCs w:val="28"/>
        </w:rPr>
        <w:t xml:space="preserve">Posted at Montrose Town Hall notice board </w:t>
      </w:r>
      <w:r w:rsidR="00B52C92">
        <w:rPr>
          <w:rFonts w:ascii="Times New Roman" w:hAnsi="Times New Roman"/>
          <w:sz w:val="28"/>
          <w:szCs w:val="28"/>
        </w:rPr>
        <w:t>1</w:t>
      </w:r>
      <w:r w:rsidR="0047776E">
        <w:rPr>
          <w:rFonts w:ascii="Times New Roman" w:hAnsi="Times New Roman"/>
          <w:sz w:val="28"/>
          <w:szCs w:val="28"/>
        </w:rPr>
        <w:t>4</w:t>
      </w:r>
      <w:r w:rsidR="00B52C92">
        <w:rPr>
          <w:rFonts w:ascii="Times New Roman" w:hAnsi="Times New Roman"/>
          <w:sz w:val="28"/>
          <w:szCs w:val="28"/>
        </w:rPr>
        <w:t xml:space="preserve"> September 2021</w:t>
      </w:r>
    </w:p>
    <w:p w14:paraId="6861AD57" w14:textId="4609D507" w:rsidR="00D301C2" w:rsidRDefault="00F94F11" w:rsidP="001619A9">
      <w:pPr>
        <w:pStyle w:val="ListParagraph"/>
        <w:ind w:left="0"/>
        <w:rPr>
          <w:rFonts w:ascii="Times New Roman" w:hAnsi="Times New Roman"/>
          <w:sz w:val="28"/>
          <w:szCs w:val="28"/>
        </w:rPr>
      </w:pPr>
      <w:r>
        <w:rPr>
          <w:rFonts w:ascii="Times New Roman" w:hAnsi="Times New Roman"/>
          <w:sz w:val="28"/>
          <w:szCs w:val="28"/>
        </w:rPr>
        <w:t xml:space="preserve">Posted at Paoli Park </w:t>
      </w:r>
      <w:r w:rsidR="00EA2240">
        <w:rPr>
          <w:rFonts w:ascii="Times New Roman" w:hAnsi="Times New Roman"/>
          <w:sz w:val="28"/>
          <w:szCs w:val="28"/>
        </w:rPr>
        <w:t xml:space="preserve">on </w:t>
      </w:r>
      <w:r w:rsidR="00B52C92">
        <w:rPr>
          <w:rFonts w:ascii="Times New Roman" w:hAnsi="Times New Roman"/>
          <w:sz w:val="28"/>
          <w:szCs w:val="28"/>
        </w:rPr>
        <w:t>1</w:t>
      </w:r>
      <w:r w:rsidR="0047776E">
        <w:rPr>
          <w:rFonts w:ascii="Times New Roman" w:hAnsi="Times New Roman"/>
          <w:sz w:val="28"/>
          <w:szCs w:val="28"/>
        </w:rPr>
        <w:t>4</w:t>
      </w:r>
      <w:r w:rsidR="00B52C92">
        <w:rPr>
          <w:rFonts w:ascii="Times New Roman" w:hAnsi="Times New Roman"/>
          <w:sz w:val="28"/>
          <w:szCs w:val="28"/>
        </w:rPr>
        <w:t xml:space="preserve"> September 2021</w:t>
      </w:r>
    </w:p>
    <w:p w14:paraId="0CE781C0" w14:textId="28E0DC50" w:rsidR="001619A9" w:rsidRDefault="0087505F" w:rsidP="00BA5247">
      <w:pPr>
        <w:pStyle w:val="ListParagraph"/>
        <w:ind w:left="0"/>
      </w:pPr>
      <w:r>
        <w:rPr>
          <w:rFonts w:ascii="Times New Roman" w:hAnsi="Times New Roman"/>
          <w:sz w:val="28"/>
          <w:szCs w:val="28"/>
        </w:rPr>
        <w:t>Mailed to notification list</w:t>
      </w:r>
      <w:r w:rsidR="00B52C92">
        <w:rPr>
          <w:rFonts w:ascii="Times New Roman" w:hAnsi="Times New Roman"/>
          <w:sz w:val="28"/>
          <w:szCs w:val="28"/>
        </w:rPr>
        <w:t>s</w:t>
      </w:r>
      <w:r>
        <w:rPr>
          <w:rFonts w:ascii="Times New Roman" w:hAnsi="Times New Roman"/>
          <w:sz w:val="28"/>
          <w:szCs w:val="28"/>
        </w:rPr>
        <w:t xml:space="preserve"> </w:t>
      </w:r>
      <w:r w:rsidR="00B52C92">
        <w:rPr>
          <w:rFonts w:ascii="Times New Roman" w:hAnsi="Times New Roman"/>
          <w:sz w:val="28"/>
          <w:szCs w:val="28"/>
        </w:rPr>
        <w:t>1</w:t>
      </w:r>
      <w:r w:rsidR="0047776E">
        <w:rPr>
          <w:rFonts w:ascii="Times New Roman" w:hAnsi="Times New Roman"/>
          <w:sz w:val="28"/>
          <w:szCs w:val="28"/>
        </w:rPr>
        <w:t>4</w:t>
      </w:r>
      <w:r w:rsidR="00B52C92">
        <w:rPr>
          <w:rFonts w:ascii="Times New Roman" w:hAnsi="Times New Roman"/>
          <w:sz w:val="28"/>
          <w:szCs w:val="28"/>
        </w:rPr>
        <w:t xml:space="preserve"> September 2021</w:t>
      </w:r>
    </w:p>
    <w:p w14:paraId="286960F1" w14:textId="77777777" w:rsidR="00062889" w:rsidRDefault="00062889"/>
    <w:sectPr w:rsidR="00062889" w:rsidSect="00543204">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8A0"/>
    <w:multiLevelType w:val="hybridMultilevel"/>
    <w:tmpl w:val="1784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E1025"/>
    <w:multiLevelType w:val="hybridMultilevel"/>
    <w:tmpl w:val="BF604084"/>
    <w:lvl w:ilvl="0" w:tplc="0CAECC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C4000D"/>
    <w:multiLevelType w:val="hybridMultilevel"/>
    <w:tmpl w:val="5680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79809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55640"/>
    <w:multiLevelType w:val="hybridMultilevel"/>
    <w:tmpl w:val="2000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A9"/>
    <w:rsid w:val="00002E6A"/>
    <w:rsid w:val="00062889"/>
    <w:rsid w:val="000B1545"/>
    <w:rsid w:val="001619A9"/>
    <w:rsid w:val="001B4A19"/>
    <w:rsid w:val="001C3599"/>
    <w:rsid w:val="001D37D1"/>
    <w:rsid w:val="00271C29"/>
    <w:rsid w:val="003028AB"/>
    <w:rsid w:val="00334865"/>
    <w:rsid w:val="003C68B7"/>
    <w:rsid w:val="004412A8"/>
    <w:rsid w:val="0047776E"/>
    <w:rsid w:val="004C18C9"/>
    <w:rsid w:val="00543204"/>
    <w:rsid w:val="00586B74"/>
    <w:rsid w:val="007905B5"/>
    <w:rsid w:val="0087505F"/>
    <w:rsid w:val="009017EE"/>
    <w:rsid w:val="009B7FC7"/>
    <w:rsid w:val="009E09F1"/>
    <w:rsid w:val="009F01D8"/>
    <w:rsid w:val="00A36185"/>
    <w:rsid w:val="00A80BE8"/>
    <w:rsid w:val="00A87DC4"/>
    <w:rsid w:val="00AE3BEC"/>
    <w:rsid w:val="00B52C92"/>
    <w:rsid w:val="00BA5247"/>
    <w:rsid w:val="00C54B31"/>
    <w:rsid w:val="00CF6901"/>
    <w:rsid w:val="00D301C2"/>
    <w:rsid w:val="00D5379B"/>
    <w:rsid w:val="00D83B50"/>
    <w:rsid w:val="00DE57A4"/>
    <w:rsid w:val="00E00F3B"/>
    <w:rsid w:val="00E25D9E"/>
    <w:rsid w:val="00E75FFA"/>
    <w:rsid w:val="00EA2240"/>
    <w:rsid w:val="00F9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38C7"/>
  <w15:chartTrackingRefBased/>
  <w15:docId w15:val="{6FDE2A51-E8A9-4FF6-9193-61E3BE30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9A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19A9"/>
    <w:pPr>
      <w:jc w:val="center"/>
    </w:pPr>
    <w:rPr>
      <w:b/>
      <w:bCs/>
      <w:sz w:val="36"/>
    </w:rPr>
  </w:style>
  <w:style w:type="character" w:customStyle="1" w:styleId="TitleChar">
    <w:name w:val="Title Char"/>
    <w:link w:val="Title"/>
    <w:rsid w:val="001619A9"/>
    <w:rPr>
      <w:rFonts w:ascii="Times New Roman" w:eastAsia="Times New Roman" w:hAnsi="Times New Roman" w:cs="Times New Roman"/>
      <w:b/>
      <w:bCs/>
      <w:sz w:val="36"/>
      <w:szCs w:val="24"/>
    </w:rPr>
  </w:style>
  <w:style w:type="paragraph" w:styleId="ListParagraph">
    <w:name w:val="List Paragraph"/>
    <w:basedOn w:val="Normal"/>
    <w:uiPriority w:val="34"/>
    <w:qFormat/>
    <w:rsid w:val="001619A9"/>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B1545"/>
    <w:rPr>
      <w:rFonts w:ascii="Tahoma" w:hAnsi="Tahoma" w:cs="Tahoma"/>
      <w:sz w:val="16"/>
      <w:szCs w:val="16"/>
    </w:rPr>
  </w:style>
  <w:style w:type="character" w:customStyle="1" w:styleId="BalloonTextChar">
    <w:name w:val="Balloon Text Char"/>
    <w:link w:val="BalloonText"/>
    <w:uiPriority w:val="99"/>
    <w:semiHidden/>
    <w:rsid w:val="000B15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Montrose</dc:creator>
  <cp:keywords/>
  <cp:lastModifiedBy>Town Clerk</cp:lastModifiedBy>
  <cp:revision>7</cp:revision>
  <cp:lastPrinted>2021-09-13T22:06:00Z</cp:lastPrinted>
  <dcterms:created xsi:type="dcterms:W3CDTF">2021-09-13T15:20:00Z</dcterms:created>
  <dcterms:modified xsi:type="dcterms:W3CDTF">2021-09-13T22:41:00Z</dcterms:modified>
</cp:coreProperties>
</file>